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5A" w:rsidRPr="00856E0C" w:rsidRDefault="0044045A" w:rsidP="004404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4045A" w:rsidRPr="00856E0C" w:rsidRDefault="0044045A" w:rsidP="0044045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44045A" w:rsidRPr="00856E0C" w:rsidRDefault="0044045A" w:rsidP="0044045A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</w:p>
    <w:p w:rsidR="0044045A" w:rsidRPr="00856E0C" w:rsidRDefault="0044045A" w:rsidP="0044045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4045A" w:rsidRPr="00856E0C" w:rsidRDefault="0044045A" w:rsidP="0044045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№___ от «____» </w:t>
      </w:r>
      <w:r w:rsidR="00325EE5"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EA0438" w:rsidRPr="00856E0C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4045A" w:rsidRPr="00856E0C" w:rsidRDefault="0044045A" w:rsidP="0044045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4045A" w:rsidRPr="00856E0C" w:rsidRDefault="0044045A" w:rsidP="0044045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____________ </w:t>
      </w:r>
      <w:proofErr w:type="spellStart"/>
      <w:r w:rsidRPr="00856E0C">
        <w:rPr>
          <w:rFonts w:ascii="Times New Roman" w:hAnsi="Times New Roman" w:cs="Times New Roman"/>
          <w:sz w:val="24"/>
          <w:szCs w:val="24"/>
          <w:lang w:val="ru-RU"/>
        </w:rPr>
        <w:t>Масалимова</w:t>
      </w:r>
      <w:proofErr w:type="spellEnd"/>
      <w:r w:rsidRPr="00856E0C">
        <w:rPr>
          <w:rFonts w:ascii="Times New Roman" w:hAnsi="Times New Roman" w:cs="Times New Roman"/>
          <w:sz w:val="24"/>
          <w:szCs w:val="24"/>
          <w:lang w:val="ru-RU"/>
        </w:rPr>
        <w:t xml:space="preserve"> А.Р.</w:t>
      </w:r>
    </w:p>
    <w:p w:rsidR="0044045A" w:rsidRPr="00856E0C" w:rsidRDefault="0044045A" w:rsidP="0044045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045A" w:rsidRPr="00856E0C" w:rsidRDefault="0044045A" w:rsidP="0044045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6CA2" w:rsidRPr="00856E0C" w:rsidRDefault="0044045A" w:rsidP="0024595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b/>
          <w:i/>
          <w:sz w:val="24"/>
          <w:szCs w:val="24"/>
          <w:lang w:val="ru-RU"/>
        </w:rPr>
        <w:t>Экзаменационные вопросы по дисциплине</w:t>
      </w:r>
    </w:p>
    <w:p w:rsidR="004F6CA2" w:rsidRPr="00856E0C" w:rsidRDefault="009C60C7" w:rsidP="0024595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56E0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Прикладная психология</w:t>
      </w:r>
    </w:p>
    <w:p w:rsidR="0044045A" w:rsidRPr="00856E0C" w:rsidRDefault="004F6CA2" w:rsidP="002459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6E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Специальности:</w:t>
      </w:r>
      <w:r w:rsidRPr="00856E0C">
        <w:rPr>
          <w:rFonts w:ascii="Times New Roman" w:hAnsi="Times New Roman"/>
          <w:i/>
          <w:sz w:val="24"/>
          <w:szCs w:val="24"/>
        </w:rPr>
        <w:t xml:space="preserve"> </w:t>
      </w:r>
      <w:r w:rsidR="00DF3FE9" w:rsidRPr="00856E0C">
        <w:rPr>
          <w:rFonts w:ascii="Times New Roman" w:hAnsi="Times New Roman"/>
          <w:i/>
          <w:sz w:val="24"/>
          <w:szCs w:val="24"/>
        </w:rPr>
        <w:t xml:space="preserve"> </w:t>
      </w:r>
      <w:r w:rsidR="009C60C7" w:rsidRPr="00856E0C">
        <w:rPr>
          <w:rFonts w:ascii="Times New Roman" w:hAnsi="Times New Roman"/>
          <w:b/>
          <w:i/>
          <w:sz w:val="24"/>
          <w:szCs w:val="24"/>
          <w:u w:val="single"/>
        </w:rPr>
        <w:t xml:space="preserve"> Психология</w:t>
      </w:r>
      <w:r w:rsidR="0024595E" w:rsidRPr="00856E0C">
        <w:rPr>
          <w:rFonts w:ascii="Times New Roman" w:hAnsi="Times New Roman"/>
          <w:b/>
          <w:i/>
          <w:sz w:val="24"/>
          <w:szCs w:val="24"/>
          <w:u w:val="single"/>
        </w:rPr>
        <w:t xml:space="preserve"> и педагогика </w:t>
      </w:r>
      <w:r w:rsidR="009C60C7" w:rsidRPr="00856E0C">
        <w:rPr>
          <w:rFonts w:ascii="Times New Roman" w:hAnsi="Times New Roman"/>
          <w:b/>
          <w:i/>
          <w:sz w:val="24"/>
          <w:szCs w:val="24"/>
          <w:u w:val="single"/>
        </w:rPr>
        <w:t xml:space="preserve"> 5</w:t>
      </w:r>
      <w:r w:rsidR="009C60C7" w:rsidRPr="00856E0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B</w:t>
      </w:r>
      <w:r w:rsidR="009C60C7" w:rsidRPr="00856E0C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000985" w:rsidRPr="00856E0C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9C60C7" w:rsidRPr="00856E0C">
        <w:rPr>
          <w:rFonts w:ascii="Times New Roman" w:hAnsi="Times New Roman"/>
          <w:b/>
          <w:i/>
          <w:sz w:val="24"/>
          <w:szCs w:val="24"/>
          <w:u w:val="single"/>
        </w:rPr>
        <w:t>0300</w:t>
      </w:r>
    </w:p>
    <w:p w:rsidR="0044045A" w:rsidRPr="00856E0C" w:rsidRDefault="0044045A" w:rsidP="0024595E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222"/>
        <w:gridCol w:w="674"/>
      </w:tblGrid>
      <w:tr w:rsidR="0044045A" w:rsidRPr="00856E0C" w:rsidTr="00856E0C">
        <w:tc>
          <w:tcPr>
            <w:tcW w:w="675" w:type="dxa"/>
          </w:tcPr>
          <w:p w:rsidR="0044045A" w:rsidRPr="00856E0C" w:rsidRDefault="0044045A" w:rsidP="006D61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44045A" w:rsidRPr="00856E0C" w:rsidRDefault="0044045A" w:rsidP="006D61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4" w:type="dxa"/>
          </w:tcPr>
          <w:p w:rsidR="0044045A" w:rsidRPr="00856E0C" w:rsidRDefault="0044045A" w:rsidP="006D610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E0C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856E0C" w:rsidTr="00856E0C">
        <w:tc>
          <w:tcPr>
            <w:tcW w:w="675" w:type="dxa"/>
          </w:tcPr>
          <w:p w:rsidR="0044045A" w:rsidRPr="00856E0C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4045A" w:rsidRPr="00856E0C" w:rsidRDefault="00FA38D4" w:rsidP="00FC7E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прикладной  психологии в процессе жизнедеятельности человека и подготовки психологов</w:t>
            </w:r>
          </w:p>
        </w:tc>
        <w:tc>
          <w:tcPr>
            <w:tcW w:w="674" w:type="dxa"/>
          </w:tcPr>
          <w:p w:rsidR="0044045A" w:rsidRPr="00856E0C" w:rsidRDefault="0044045A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rPr>
          <w:trHeight w:val="416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прикладные аспекты типологии Кречмера  в процессе  взаимодействия с миром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Выберите наиболее значимые для Вас методы и техники прикладной психологии и обоснуйте Ваш выбор.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Выявите отличительные особенности  теории </w:t>
            </w:r>
            <w:proofErr w:type="spell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85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в разных сферах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основные понятия структурализма и рассмотрите возможности прикладного характера. Как нужно работать с основными психическими процессами 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Обоснуйте значимость функциональной психолог</w:t>
            </w:r>
            <w:proofErr w:type="gram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практическую значимость в процессе подготовки психологов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значение конституциональной психологии Кречмера   в реализации субъектного подхода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теория Шелдона в реализации индивидуального подхода</w:t>
            </w:r>
            <w:r w:rsidRPr="00856E0C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rPr>
          <w:trHeight w:val="345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</w:rPr>
              <w:t>Докажите роль и значение теории  Павлова как основы поведенческой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Дайте определение понятию «смысл» и докажите, что  смыслообразование есть основа процесса обучения.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основе сравнительного  анализа  понимания  бессознательного,  объясните его роль и  значение   в организации жизни и  процесса обучения.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6E0C">
              <w:rPr>
                <w:rFonts w:ascii="Times New Roman" w:hAnsi="Times New Roman"/>
                <w:sz w:val="24"/>
                <w:szCs w:val="24"/>
              </w:rPr>
              <w:t>Сформулируйте Ваше отношение к теории К.Юнга о коллективном бессознательном и раскройте его значение в становлении субъекта</w:t>
            </w:r>
            <w:proofErr w:type="gramEnd"/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Обоснуйте значимость  коллективного  бессознательного в построении продуктивных отношений  между этническими группами.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163E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Проанализируйте стадии развития личности по Фрейду и рассмотрите значение фиксаций в процессе общения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4D2745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Рассмотрите основные технологии диагностики бессознательного в психоанализ</w:t>
            </w:r>
            <w:proofErr w:type="gram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гипноз, оговорки, сновидения и др.)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FA38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Раскройте смысл и значение невербальных средств общения и возможности диагностики лжи. Обоснуйте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4D274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Расставьте Ваши приоритеты на основе сравнения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D2745"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понятимания бессознательного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аналитической психологии     и психоанализе. Обоснуйте Ваш выбор.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FA38D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Докажите значимость в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лияния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стадий развития   личности по  Фрейду на   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самоэффективность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психологическое здоровье.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FA38D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Сформулируйте Ваше понимание духовного бессознательного по В. Франклу и рассмотрите возможности «игры» с биологической, социальной и психологической  судьбой.  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C46E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Докажите, что комплекс неполноценности является стимулом для самосовершенствования  и достижений. Приведите примеры  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Выразите своё отношение к экспериментам в поведенческой психологии и обоснуйте Вашу позицию.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0A1403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45A04"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Сравните влияние различных механизмов психологической защиты </w:t>
            </w:r>
            <w:r w:rsidR="004D2745"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(по Фрейду) </w:t>
            </w:r>
            <w:r w:rsidR="00145A04"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 процесс становления субъекта и предложите Ваши способы их преодоления  </w:t>
            </w:r>
            <w:r w:rsidR="00145A04" w:rsidRPr="00856E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4D2745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Проследите в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лияние  субъектно-личностного подхода на образование и развитие личности в советском и пост-советском пространстве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4D2745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Проследите в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лияние  деятельностного  подхода на образование и развитие личности в советском и пост-советском пространстве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C46E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Проведите анализ способов преодоления фобий в поведенческой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Раскройте роль и значение психологической защит</w:t>
            </w:r>
            <w:proofErr w:type="gram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="004D2745"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="004D2745"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аранжировок)</w:t>
            </w: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Адлеру в процессе преодоления жизненных трудностей субъектом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типологию стилей жизни по Адлеру и рассмотрите особенности самосовершенствования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4D2745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Докажите значимость влияния интимных личностей на особенности преодоления трудностей субъектом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русле гештальтпсихологии.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Проведите анализ способов преодоления трудностей в русле экзистенциальной 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анализ понятия виртуальный субъект и виртуальное пространство и раскройте их значение в становлении субъекта образовательной системы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003B4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Продемонстрируйте с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тратегии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совладающего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Проанализируйте экспериментальные исследования в   бихевиоризме и обоснуйте</w:t>
            </w:r>
            <w:r w:rsidRPr="00856E0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их значимость для практики преподавания в высшей школе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Проведите анализ первых детских воспоминаний и соотнесите  с проблемами настоящего.  Продумайте возможные варианты преодоления их влияния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Докажите значимость  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неврно-мышечной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релаксации ( аутогенная тренировка, дыхательная гимнастика, технологии телесной терапии) в процессе преодоления фрустрации и стресса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Проведите анализ способов  стимулирования и управления человеком в поведенческой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003B4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анализ 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 преодоления напряжённости, фобий,  неопределённости в русле когнитивной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003B4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 особенности  преодоления стрессовой ситуации в разных направлениях психологии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Раскройте значение механизма </w:t>
            </w:r>
            <w:proofErr w:type="spellStart"/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сублимирования</w:t>
            </w:r>
            <w:proofErr w:type="spellEnd"/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как способа достижения целей и самосовершенствования субъекта. </w:t>
            </w:r>
            <w:proofErr w:type="spellStart"/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Приведите</w:t>
            </w:r>
            <w:proofErr w:type="spellEnd"/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примеры</w:t>
            </w:r>
            <w:proofErr w:type="spellEnd"/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Раскройте роль и значение психологической защиты по Фрейду в процессе преодоления жизненных трудностей субъектом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003B4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Рассмотрите типы личности  по К.Юнгу  и предложите возможные варианты оптимизации  взаимодействия в  группе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Раскройте особенности    становления  субъектности как гармонизации  основных типических установок(экстроверсии и интроверсии) и психических процессов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4D2745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Объясните понятие с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убъекта как микрокосма по аль-Фараби и его значимость для  современной психологии коллективного субъекта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74243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возможности корректировки 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схемы апперцепции  в процессе становления субъекта. Предложите варианты их изменения.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Эдипова комплекса  в процессе становления субъекта  и проанализируйте возможные варианты его коррекции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4D274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D2745"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Докажите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знач</w:t>
            </w:r>
            <w:r w:rsidR="004D2745"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имость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ценности отношения  по Франклу в процессе преодоления жизненных трудностей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742431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Проанализируйте  смысл и  значение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аранжировок личности и особенности их преодоления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анализ  защитных механизмов в разных направлениях психологии и его значения в процессе организации взаимодействия «обучаемый-обучающийся ».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процесс взаимоотношения с миром и уровень достижений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267A69" w:rsidP="00267A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Проведите сравнительный  анализ личности Достоевского по  Фрейду и по Адлеру. Выявите отличия и обоснуйте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Раскройте сущность   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психоаналитических  технологии в процессе  диагностики  и консультирования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проанализируйте  позитивы и негативы 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267A69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Докажите, на основе анализа личности Леонардо да Винчи, значимость механизма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сублимирования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высшей степени саморегулирования энергии либидо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психологический анализ принципов организации обучения и   в русле    субъектно-личностного подходов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  <w:lang w:val="kk-KZ"/>
              </w:rPr>
              <w:t>Сформулируйте Ваше отношение к  иерархии потребностей Маслоу и проанализируйте возможные влияния на становление субъекта системы образования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Обоснуйте  прикладную значимость типологии </w:t>
            </w:r>
            <w:proofErr w:type="spellStart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Шелдона</w:t>
            </w:r>
            <w:proofErr w:type="spellEnd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основе проведения  анализа Ваших окружающих  по типу личности </w:t>
            </w:r>
            <w:proofErr w:type="spellStart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У.Шелдона</w:t>
            </w:r>
            <w:proofErr w:type="spellEnd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определите основные  показатели.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гештальтпсихологии: слияния, интроекции, проекции, ретрофлексии, эготизма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 позицию: </w:t>
            </w:r>
            <w:proofErr w:type="spellStart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Смыслотворчество</w:t>
            </w:r>
            <w:proofErr w:type="spellEnd"/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основная задача системы образования субъекта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6D61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теоретическое обоснование языка тела и выделите особенности смыслового  анализа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Проведите самоанализ по типу личности </w:t>
            </w:r>
            <w:proofErr w:type="spell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Кречмера</w:t>
            </w:r>
            <w:proofErr w:type="spell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 определите основные  показатели, характерные для Вас</w:t>
            </w:r>
            <w:proofErr w:type="gramStart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56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также над чем Вы должны поработать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A04" w:rsidRPr="00856E0C" w:rsidTr="00856E0C">
        <w:trPr>
          <w:trHeight w:val="423"/>
        </w:trPr>
        <w:tc>
          <w:tcPr>
            <w:tcW w:w="675" w:type="dxa"/>
          </w:tcPr>
          <w:p w:rsidR="00145A04" w:rsidRPr="00856E0C" w:rsidRDefault="00145A04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5A04" w:rsidRPr="00856E0C" w:rsidRDefault="00145A04" w:rsidP="00876C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Проведите самоанализ по типу личности </w:t>
            </w:r>
            <w:proofErr w:type="spellStart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У.Шелдона</w:t>
            </w:r>
            <w:proofErr w:type="spellEnd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определите основные  показатели, характерные для Вас</w:t>
            </w:r>
            <w:proofErr w:type="gramStart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над чем Вы должны поработать   </w:t>
            </w:r>
          </w:p>
        </w:tc>
        <w:tc>
          <w:tcPr>
            <w:tcW w:w="674" w:type="dxa"/>
          </w:tcPr>
          <w:p w:rsidR="00145A04" w:rsidRPr="00856E0C" w:rsidRDefault="00145A04" w:rsidP="006D61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045A" w:rsidRPr="00856E0C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5A" w:rsidRPr="00856E0C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E0C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856E0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spellStart"/>
      <w:r w:rsidR="004F6CA2" w:rsidRPr="00856E0C">
        <w:rPr>
          <w:rFonts w:ascii="Times New Roman" w:hAnsi="Times New Roman"/>
          <w:sz w:val="24"/>
          <w:szCs w:val="24"/>
        </w:rPr>
        <w:t>Н.С.Жубаназарова</w:t>
      </w:r>
      <w:proofErr w:type="spellEnd"/>
    </w:p>
    <w:p w:rsidR="0044045A" w:rsidRPr="00856E0C" w:rsidRDefault="0044045A" w:rsidP="00856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E0C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</w:t>
      </w:r>
      <w:proofErr w:type="spellStart"/>
      <w:r w:rsidR="00EA0438" w:rsidRPr="00856E0C">
        <w:rPr>
          <w:rFonts w:ascii="Times New Roman" w:hAnsi="Times New Roman"/>
          <w:sz w:val="24"/>
          <w:szCs w:val="24"/>
        </w:rPr>
        <w:t>З.Б.Мадалиева</w:t>
      </w:r>
      <w:proofErr w:type="spellEnd"/>
      <w:r w:rsidRPr="00856E0C">
        <w:rPr>
          <w:rFonts w:ascii="Times New Roman" w:hAnsi="Times New Roman"/>
          <w:sz w:val="24"/>
          <w:szCs w:val="24"/>
        </w:rPr>
        <w:t xml:space="preserve"> </w:t>
      </w:r>
    </w:p>
    <w:p w:rsidR="00856E0C" w:rsidRPr="00856E0C" w:rsidRDefault="0044045A" w:rsidP="00856E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6E0C">
        <w:rPr>
          <w:rFonts w:ascii="Times New Roman" w:hAnsi="Times New Roman"/>
          <w:color w:val="000000"/>
          <w:sz w:val="24"/>
          <w:szCs w:val="24"/>
        </w:rPr>
        <w:t xml:space="preserve">Преподаватель                                                                             </w:t>
      </w:r>
      <w:proofErr w:type="spellStart"/>
      <w:r w:rsidRPr="00856E0C">
        <w:rPr>
          <w:rFonts w:ascii="Times New Roman" w:hAnsi="Times New Roman"/>
          <w:color w:val="000000"/>
          <w:sz w:val="24"/>
          <w:szCs w:val="24"/>
        </w:rPr>
        <w:t>Ф.С.Ташимова</w:t>
      </w:r>
      <w:proofErr w:type="spellEnd"/>
      <w:r w:rsidRPr="00856E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E0C" w:rsidRPr="00856E0C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3148B2" w:rsidRPr="00856E0C" w:rsidRDefault="00856E0C" w:rsidP="00856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E0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44045A" w:rsidRPr="00856E0C">
        <w:rPr>
          <w:rFonts w:ascii="Times New Roman" w:hAnsi="Times New Roman"/>
          <w:color w:val="000000"/>
          <w:sz w:val="24"/>
          <w:szCs w:val="24"/>
        </w:rPr>
        <w:t>Эксперт____________</w:t>
      </w:r>
    </w:p>
    <w:sectPr w:rsidR="003148B2" w:rsidRPr="00856E0C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45A"/>
    <w:rsid w:val="00000985"/>
    <w:rsid w:val="00003B48"/>
    <w:rsid w:val="00096847"/>
    <w:rsid w:val="000A1403"/>
    <w:rsid w:val="000C3C6C"/>
    <w:rsid w:val="00142DA5"/>
    <w:rsid w:val="00145A04"/>
    <w:rsid w:val="00187EB7"/>
    <w:rsid w:val="0024595E"/>
    <w:rsid w:val="00267A69"/>
    <w:rsid w:val="003148B2"/>
    <w:rsid w:val="00325EE5"/>
    <w:rsid w:val="00357FD4"/>
    <w:rsid w:val="00383A80"/>
    <w:rsid w:val="003E0810"/>
    <w:rsid w:val="0044045A"/>
    <w:rsid w:val="00444832"/>
    <w:rsid w:val="00492AC2"/>
    <w:rsid w:val="004D2745"/>
    <w:rsid w:val="004F6CA2"/>
    <w:rsid w:val="005269CE"/>
    <w:rsid w:val="00614C6D"/>
    <w:rsid w:val="00742431"/>
    <w:rsid w:val="00856E0C"/>
    <w:rsid w:val="00876CDA"/>
    <w:rsid w:val="008E1DBA"/>
    <w:rsid w:val="009C60C7"/>
    <w:rsid w:val="00A239CA"/>
    <w:rsid w:val="00AE743E"/>
    <w:rsid w:val="00C46EED"/>
    <w:rsid w:val="00D541EA"/>
    <w:rsid w:val="00DF3FE9"/>
    <w:rsid w:val="00EA00CF"/>
    <w:rsid w:val="00EA0438"/>
    <w:rsid w:val="00F36A5F"/>
    <w:rsid w:val="00F45AD8"/>
    <w:rsid w:val="00FA38D4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22</cp:revision>
  <dcterms:created xsi:type="dcterms:W3CDTF">2015-05-05T08:36:00Z</dcterms:created>
  <dcterms:modified xsi:type="dcterms:W3CDTF">2016-11-09T06:26:00Z</dcterms:modified>
</cp:coreProperties>
</file>